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AB75762" w:rsidR="006171ED" w:rsidRPr="00F31359" w:rsidRDefault="00000000">
      <w:pPr>
        <w:widowControl/>
        <w:pBdr>
          <w:bottom w:val="single" w:sz="6" w:space="1" w:color="000000"/>
        </w:pBdr>
        <w:jc w:val="center"/>
        <w:rPr>
          <w:rFonts w:ascii="ＭＳ 明朝" w:eastAsia="ＭＳ 明朝" w:hAnsi="ＭＳ 明朝" w:cs="ＭＳ 明朝" w:hint="eastAsia"/>
          <w:color w:val="000000"/>
          <w:sz w:val="24"/>
          <w:szCs w:val="24"/>
        </w:rPr>
      </w:pPr>
      <w:r>
        <w:rPr>
          <w:rFonts w:ascii="ＭＳ 明朝" w:eastAsia="ＭＳ 明朝" w:hAnsi="ＭＳ 明朝" w:cs="ＭＳ 明朝"/>
          <w:color w:val="000000"/>
          <w:sz w:val="24"/>
          <w:szCs w:val="24"/>
        </w:rPr>
        <w:t xml:space="preserve">令和８年度　</w:t>
      </w:r>
      <w:r w:rsidR="00F31359" w:rsidRPr="00F31359">
        <w:rPr>
          <w:rFonts w:ascii="ＭＳ 明朝" w:eastAsia="ＭＳ 明朝" w:hAnsi="ＭＳ 明朝" w:cs="ＭＳ 明朝"/>
          <w:color w:val="000000"/>
          <w:sz w:val="24"/>
          <w:szCs w:val="24"/>
        </w:rPr>
        <w:t>AI・ロボティクス・セキュリティ等</w:t>
      </w:r>
      <w:r w:rsidR="00F31359">
        <w:rPr>
          <w:rFonts w:ascii="ＭＳ 明朝" w:eastAsia="ＭＳ 明朝" w:hAnsi="ＭＳ 明朝" w:cs="ＭＳ 明朝"/>
          <w:color w:val="000000"/>
          <w:sz w:val="24"/>
          <w:szCs w:val="24"/>
        </w:rPr>
        <w:br/>
      </w:r>
      <w:r w:rsidR="00F31359" w:rsidRPr="00F31359">
        <w:rPr>
          <w:rFonts w:ascii="ＭＳ 明朝" w:eastAsia="ＭＳ 明朝" w:hAnsi="ＭＳ 明朝" w:cs="ＭＳ 明朝"/>
          <w:color w:val="000000"/>
          <w:sz w:val="24"/>
          <w:szCs w:val="24"/>
        </w:rPr>
        <w:t>導入促進支援プラットフォーム事業</w:t>
      </w:r>
    </w:p>
    <w:p w14:paraId="00000002" w14:textId="4FFF91FB" w:rsidR="006171ED" w:rsidRDefault="00F31359">
      <w:pPr>
        <w:widowControl/>
        <w:pBdr>
          <w:bottom w:val="single" w:sz="6" w:space="1" w:color="000000"/>
        </w:pBdr>
        <w:jc w:val="center"/>
        <w:rPr>
          <w:rFonts w:ascii="ＭＳ 明朝" w:eastAsia="ＭＳ 明朝" w:hAnsi="ＭＳ 明朝" w:cs="ＭＳ 明朝"/>
          <w:sz w:val="24"/>
          <w:szCs w:val="24"/>
        </w:rPr>
      </w:pPr>
      <w:r>
        <w:rPr>
          <w:rFonts w:ascii="ＭＳ 明朝" w:eastAsia="ＭＳ 明朝" w:hAnsi="ＭＳ 明朝" w:cs="ＭＳ 明朝" w:hint="eastAsia"/>
          <w:sz w:val="24"/>
          <w:szCs w:val="24"/>
        </w:rPr>
        <w:t>セキュリティ診断サービス　申し込み</w:t>
      </w:r>
      <w:r w:rsidR="00000000">
        <w:rPr>
          <w:rFonts w:ascii="ＭＳ 明朝" w:eastAsia="ＭＳ 明朝" w:hAnsi="ＭＳ 明朝" w:cs="ＭＳ 明朝"/>
          <w:sz w:val="24"/>
          <w:szCs w:val="24"/>
        </w:rPr>
        <w:t>に係る申告書</w:t>
      </w:r>
    </w:p>
    <w:p w14:paraId="00000003" w14:textId="77777777" w:rsidR="006171ED" w:rsidRPr="00F31359" w:rsidRDefault="006171ED">
      <w:pPr>
        <w:ind w:firstLine="210"/>
        <w:rPr>
          <w:rFonts w:ascii="ＭＳ 明朝" w:eastAsia="ＭＳ 明朝" w:hAnsi="ＭＳ 明朝" w:cs="ＭＳ 明朝"/>
        </w:rPr>
      </w:pPr>
    </w:p>
    <w:p w14:paraId="00000004" w14:textId="77777777" w:rsidR="006171ED" w:rsidRDefault="00000000">
      <w:pPr>
        <w:ind w:firstLine="210"/>
        <w:rPr>
          <w:rFonts w:ascii="ＭＳ 明朝" w:eastAsia="ＭＳ 明朝" w:hAnsi="ＭＳ 明朝" w:cs="ＭＳ 明朝"/>
        </w:rPr>
      </w:pPr>
      <w:r>
        <w:rPr>
          <w:rFonts w:ascii="ＭＳ 明朝" w:eastAsia="ＭＳ 明朝" w:hAnsi="ＭＳ 明朝" w:cs="ＭＳ 明朝"/>
        </w:rPr>
        <w:t>以下のとおり申告します。</w:t>
      </w:r>
    </w:p>
    <w:p w14:paraId="00000005" w14:textId="1AE1BCA1" w:rsidR="006171ED" w:rsidRDefault="00000000">
      <w:pPr>
        <w:ind w:firstLine="210"/>
        <w:rPr>
          <w:rFonts w:ascii="ＭＳ 明朝" w:eastAsia="ＭＳ 明朝" w:hAnsi="ＭＳ 明朝" w:cs="ＭＳ 明朝"/>
        </w:rPr>
      </w:pPr>
      <w:r>
        <w:rPr>
          <w:rFonts w:ascii="ＭＳ 明朝" w:eastAsia="ＭＳ 明朝" w:hAnsi="ＭＳ 明朝" w:cs="ＭＳ 明朝"/>
        </w:rPr>
        <w:t>（該当する部分に☑してください。全ての項目に☑がある方のみが</w:t>
      </w:r>
      <w:r w:rsidR="00F31359">
        <w:rPr>
          <w:rFonts w:ascii="ＭＳ 明朝" w:eastAsia="ＭＳ 明朝" w:hAnsi="ＭＳ 明朝" w:cs="ＭＳ 明朝" w:hint="eastAsia"/>
        </w:rPr>
        <w:t>申し込み</w:t>
      </w:r>
      <w:r>
        <w:rPr>
          <w:rFonts w:ascii="ＭＳ 明朝" w:eastAsia="ＭＳ 明朝" w:hAnsi="ＭＳ 明朝" w:cs="ＭＳ 明朝"/>
        </w:rPr>
        <w:t>可能です。）</w:t>
      </w:r>
    </w:p>
    <w:p w14:paraId="00000006" w14:textId="77777777" w:rsidR="006171ED" w:rsidRDefault="006171ED">
      <w:pPr>
        <w:ind w:firstLine="210"/>
        <w:rPr>
          <w:rFonts w:ascii="ＭＳ 明朝" w:eastAsia="ＭＳ 明朝" w:hAnsi="ＭＳ 明朝" w:cs="ＭＳ 明朝"/>
        </w:rPr>
      </w:pPr>
    </w:p>
    <w:p w14:paraId="00000007" w14:textId="77777777" w:rsidR="006171ED" w:rsidRDefault="00000000">
      <w:pPr>
        <w:spacing w:line="320" w:lineRule="auto"/>
        <w:rPr>
          <w:rFonts w:ascii="ＭＳ 明朝" w:eastAsia="ＭＳ 明朝" w:hAnsi="ＭＳ 明朝" w:cs="ＭＳ 明朝"/>
        </w:rPr>
      </w:pPr>
      <w:r>
        <w:rPr>
          <w:rFonts w:ascii="ＭＳ ゴシック" w:eastAsia="ＭＳ ゴシック" w:hAnsi="ＭＳ ゴシック" w:cs="ＭＳ ゴシック"/>
          <w:color w:val="000000"/>
        </w:rPr>
        <w:t>☐</w:t>
      </w:r>
      <w:r>
        <w:rPr>
          <w:rFonts w:ascii="ＭＳ 明朝" w:eastAsia="ＭＳ 明朝" w:hAnsi="ＭＳ 明朝" w:cs="ＭＳ 明朝"/>
        </w:rPr>
        <w:t xml:space="preserve">　みなし大企業ではありません。</w:t>
      </w:r>
    </w:p>
    <w:p w14:paraId="00000008" w14:textId="77777777" w:rsidR="006171ED" w:rsidRDefault="006171ED">
      <w:pPr>
        <w:spacing w:line="320" w:lineRule="auto"/>
        <w:rPr>
          <w:rFonts w:ascii="ＭＳ 明朝" w:eastAsia="ＭＳ 明朝" w:hAnsi="ＭＳ 明朝" w:cs="ＭＳ 明朝"/>
        </w:rPr>
      </w:pPr>
    </w:p>
    <w:p w14:paraId="00000009" w14:textId="77777777" w:rsidR="006171ED" w:rsidRDefault="00000000">
      <w:pPr>
        <w:spacing w:line="320" w:lineRule="auto"/>
        <w:ind w:left="210" w:hanging="210"/>
        <w:rPr>
          <w:rFonts w:ascii="ＭＳ 明朝" w:eastAsia="ＭＳ 明朝" w:hAnsi="ＭＳ 明朝" w:cs="ＭＳ 明朝"/>
        </w:rPr>
      </w:pPr>
      <w:r>
        <w:rPr>
          <w:rFonts w:ascii="ＭＳ ゴシック" w:eastAsia="ＭＳ ゴシック" w:hAnsi="ＭＳ ゴシック" w:cs="ＭＳ ゴシック"/>
          <w:color w:val="000000"/>
        </w:rPr>
        <w:t>☐</w:t>
      </w:r>
      <w:r>
        <w:rPr>
          <w:rFonts w:ascii="ＭＳ 明朝" w:eastAsia="ＭＳ 明朝" w:hAnsi="ＭＳ 明朝" w:cs="ＭＳ 明朝"/>
        </w:rPr>
        <w:t xml:space="preserve">　申請者は、暴力団員による不当な行為の防止等に関する法律第２条第２号に規定する暴力団員等又は暴力団密接関係者ではありません。</w:t>
      </w:r>
    </w:p>
    <w:p w14:paraId="0000000A" w14:textId="77777777" w:rsidR="006171ED" w:rsidRDefault="006171ED">
      <w:pPr>
        <w:spacing w:line="320" w:lineRule="auto"/>
        <w:ind w:left="210" w:hanging="210"/>
        <w:rPr>
          <w:rFonts w:ascii="ＭＳ 明朝" w:eastAsia="ＭＳ 明朝" w:hAnsi="ＭＳ 明朝" w:cs="ＭＳ 明朝"/>
        </w:rPr>
      </w:pPr>
    </w:p>
    <w:p w14:paraId="0000000B" w14:textId="77777777" w:rsidR="006171ED" w:rsidRDefault="00000000">
      <w:pPr>
        <w:spacing w:line="320" w:lineRule="auto"/>
        <w:ind w:left="210" w:hanging="210"/>
        <w:rPr>
          <w:rFonts w:ascii="ＭＳ 明朝" w:eastAsia="ＭＳ 明朝" w:hAnsi="ＭＳ 明朝" w:cs="ＭＳ 明朝"/>
        </w:rPr>
      </w:pPr>
      <w:r>
        <w:rPr>
          <w:rFonts w:ascii="ＭＳ ゴシック" w:eastAsia="ＭＳ ゴシック" w:hAnsi="ＭＳ ゴシック" w:cs="ＭＳ ゴシック"/>
          <w:color w:val="000000"/>
        </w:rPr>
        <w:t>☐</w:t>
      </w:r>
      <w:r>
        <w:rPr>
          <w:rFonts w:ascii="ＭＳ 明朝" w:eastAsia="ＭＳ 明朝" w:hAnsi="ＭＳ 明朝" w:cs="ＭＳ 明朝"/>
        </w:rPr>
        <w:t xml:space="preserve">　申請者は、風俗営業等の規制及び業務の適正化等に関する法律（昭和２３年法律第１２２号）に規定する性風俗関連特殊営業並びにそれらに類似する業種を営む者（ただし、第２条第６項第４号に規定するものを営む者を除く。）ではありません。</w:t>
      </w:r>
    </w:p>
    <w:p w14:paraId="0000000C" w14:textId="77777777" w:rsidR="006171ED" w:rsidRDefault="006171ED">
      <w:pPr>
        <w:spacing w:line="320" w:lineRule="auto"/>
        <w:ind w:left="210" w:hanging="210"/>
        <w:rPr>
          <w:rFonts w:ascii="ＭＳ 明朝" w:eastAsia="ＭＳ 明朝" w:hAnsi="ＭＳ 明朝" w:cs="ＭＳ 明朝"/>
        </w:rPr>
      </w:pPr>
    </w:p>
    <w:p w14:paraId="0000000D" w14:textId="77777777" w:rsidR="006171ED" w:rsidRDefault="00000000">
      <w:pPr>
        <w:spacing w:line="320" w:lineRule="auto"/>
        <w:rPr>
          <w:rFonts w:ascii="ＭＳ 明朝" w:eastAsia="ＭＳ 明朝" w:hAnsi="ＭＳ 明朝" w:cs="ＭＳ 明朝"/>
        </w:rPr>
      </w:pPr>
      <w:r>
        <w:rPr>
          <w:rFonts w:ascii="ＭＳ ゴシック" w:eastAsia="ＭＳ ゴシック" w:hAnsi="ＭＳ ゴシック" w:cs="ＭＳ ゴシック"/>
          <w:color w:val="000000"/>
        </w:rPr>
        <w:t>☐</w:t>
      </w:r>
      <w:r>
        <w:rPr>
          <w:rFonts w:ascii="ＭＳ 明朝" w:eastAsia="ＭＳ 明朝" w:hAnsi="ＭＳ 明朝" w:cs="ＭＳ 明朝"/>
        </w:rPr>
        <w:t xml:space="preserve">　申請者は、営業に関して必要な許認可等を取得しています。</w:t>
      </w:r>
    </w:p>
    <w:p w14:paraId="0000000E" w14:textId="77777777" w:rsidR="006171ED" w:rsidRDefault="006171ED">
      <w:pPr>
        <w:spacing w:line="320" w:lineRule="auto"/>
        <w:rPr>
          <w:rFonts w:ascii="ＭＳ 明朝" w:eastAsia="ＭＳ 明朝" w:hAnsi="ＭＳ 明朝" w:cs="ＭＳ 明朝"/>
        </w:rPr>
      </w:pPr>
    </w:p>
    <w:p w14:paraId="0000000F" w14:textId="77777777" w:rsidR="006171ED" w:rsidRDefault="00000000">
      <w:pPr>
        <w:spacing w:line="320" w:lineRule="auto"/>
        <w:rPr>
          <w:rFonts w:ascii="ＭＳ 明朝" w:eastAsia="ＭＳ 明朝" w:hAnsi="ＭＳ 明朝" w:cs="ＭＳ 明朝"/>
        </w:rPr>
      </w:pPr>
      <w:r>
        <w:rPr>
          <w:rFonts w:ascii="ＭＳ ゴシック" w:eastAsia="ＭＳ ゴシック" w:hAnsi="ＭＳ ゴシック" w:cs="ＭＳ ゴシック"/>
          <w:color w:val="000000"/>
        </w:rPr>
        <w:t>☐</w:t>
      </w:r>
      <w:r>
        <w:rPr>
          <w:rFonts w:ascii="ＭＳ 明朝" w:eastAsia="ＭＳ 明朝" w:hAnsi="ＭＳ 明朝" w:cs="ＭＳ 明朝"/>
        </w:rPr>
        <w:t xml:space="preserve">　市町村民税等の滞納をしていません。</w:t>
      </w:r>
    </w:p>
    <w:p w14:paraId="00000010" w14:textId="77777777" w:rsidR="006171ED" w:rsidRDefault="006171ED">
      <w:pPr>
        <w:spacing w:line="320" w:lineRule="auto"/>
        <w:rPr>
          <w:rFonts w:ascii="ＭＳ 明朝" w:eastAsia="ＭＳ 明朝" w:hAnsi="ＭＳ 明朝" w:cs="ＭＳ 明朝"/>
          <w:i/>
          <w:iCs/>
          <w:color w:val="EE0000"/>
        </w:rPr>
      </w:pPr>
    </w:p>
    <w:p w14:paraId="00000011" w14:textId="77777777" w:rsidR="006171ED" w:rsidRDefault="00000000">
      <w:pPr>
        <w:spacing w:line="320" w:lineRule="auto"/>
        <w:ind w:left="420" w:hanging="420"/>
        <w:rPr>
          <w:rFonts w:ascii="ＭＳ 明朝" w:eastAsia="ＭＳ 明朝" w:hAnsi="ＭＳ 明朝" w:cs="ＭＳ 明朝"/>
        </w:rPr>
      </w:pPr>
      <w:r>
        <w:rPr>
          <w:rFonts w:ascii="ＭＳ ゴシック" w:eastAsia="ＭＳ ゴシック" w:hAnsi="ＭＳ ゴシック" w:cs="ＭＳ ゴシック"/>
          <w:color w:val="000000"/>
        </w:rPr>
        <w:t>☐</w:t>
      </w:r>
      <w:r>
        <w:rPr>
          <w:rFonts w:ascii="ＭＳ 明朝" w:eastAsia="ＭＳ 明朝" w:hAnsi="ＭＳ 明朝" w:cs="ＭＳ 明朝"/>
        </w:rPr>
        <w:t xml:space="preserve">　「AI・ロボティクス・セキュリティ等導入促進プラットフォーム事業プラットフォーム」に登録が行われることを承諾します。</w:t>
      </w:r>
    </w:p>
    <w:p w14:paraId="00000012" w14:textId="77777777" w:rsidR="006171ED" w:rsidRDefault="006171ED">
      <w:pPr>
        <w:spacing w:line="320" w:lineRule="auto"/>
        <w:rPr>
          <w:rFonts w:ascii="ＭＳ 明朝" w:eastAsia="ＭＳ 明朝" w:hAnsi="ＭＳ 明朝" w:cs="ＭＳ 明朝"/>
        </w:rPr>
      </w:pPr>
    </w:p>
    <w:p w14:paraId="00000013" w14:textId="77777777" w:rsidR="006171ED" w:rsidRDefault="00000000">
      <w:pPr>
        <w:spacing w:line="320" w:lineRule="auto"/>
        <w:rPr>
          <w:rFonts w:ascii="ＭＳ 明朝" w:eastAsia="ＭＳ 明朝" w:hAnsi="ＭＳ 明朝" w:cs="ＭＳ 明朝"/>
        </w:rPr>
      </w:pPr>
      <w:r>
        <w:rPr>
          <w:rFonts w:ascii="ＭＳ ゴシック" w:eastAsia="ＭＳ ゴシック" w:hAnsi="ＭＳ ゴシック" w:cs="ＭＳ ゴシック"/>
          <w:color w:val="000000"/>
        </w:rPr>
        <w:t>☐</w:t>
      </w:r>
      <w:r>
        <w:rPr>
          <w:rFonts w:ascii="ＭＳ 明朝" w:eastAsia="ＭＳ 明朝" w:hAnsi="ＭＳ 明朝" w:cs="ＭＳ 明朝"/>
        </w:rPr>
        <w:t xml:space="preserve">　京都市との間で、情報が共有されることに同意します。</w:t>
      </w:r>
    </w:p>
    <w:p w14:paraId="00000014" w14:textId="77777777" w:rsidR="006171ED" w:rsidRDefault="006171ED">
      <w:pPr>
        <w:spacing w:line="320" w:lineRule="auto"/>
        <w:rPr>
          <w:rFonts w:ascii="ＭＳ 明朝" w:eastAsia="ＭＳ 明朝" w:hAnsi="ＭＳ 明朝" w:cs="ＭＳ 明朝"/>
        </w:rPr>
      </w:pPr>
    </w:p>
    <w:p w14:paraId="00000015" w14:textId="77777777" w:rsidR="006171ED" w:rsidRDefault="00000000">
      <w:pPr>
        <w:spacing w:line="320" w:lineRule="auto"/>
        <w:rPr>
          <w:rFonts w:ascii="ＭＳ 明朝" w:eastAsia="ＭＳ 明朝" w:hAnsi="ＭＳ 明朝" w:cs="ＭＳ 明朝"/>
        </w:rPr>
      </w:pPr>
      <w:r>
        <w:rPr>
          <w:rFonts w:ascii="ＭＳ ゴシック" w:eastAsia="ＭＳ ゴシック" w:hAnsi="ＭＳ ゴシック" w:cs="ＭＳ ゴシック"/>
          <w:color w:val="000000"/>
        </w:rPr>
        <w:t>☐</w:t>
      </w:r>
      <w:r>
        <w:rPr>
          <w:rFonts w:ascii="ＭＳ 明朝" w:eastAsia="ＭＳ 明朝" w:hAnsi="ＭＳ 明朝" w:cs="ＭＳ 明朝"/>
        </w:rPr>
        <w:t xml:space="preserve">　デジタル化・ＤＸに関するイベント等の情報を受け取ります。</w:t>
      </w:r>
    </w:p>
    <w:p w14:paraId="00000016" w14:textId="77777777" w:rsidR="006171ED" w:rsidRDefault="006171ED">
      <w:pPr>
        <w:spacing w:line="320" w:lineRule="auto"/>
        <w:rPr>
          <w:rFonts w:ascii="ＭＳ 明朝" w:eastAsia="ＭＳ 明朝" w:hAnsi="ＭＳ 明朝" w:cs="ＭＳ 明朝"/>
          <w:color w:val="EE0000"/>
        </w:rPr>
      </w:pPr>
    </w:p>
    <w:p w14:paraId="00000017" w14:textId="77777777" w:rsidR="006171ED" w:rsidRDefault="00000000">
      <w:pPr>
        <w:spacing w:line="320" w:lineRule="auto"/>
        <w:ind w:left="283" w:hanging="283"/>
      </w:pPr>
      <w:r>
        <w:rPr>
          <w:rFonts w:ascii="ＭＳ ゴシック" w:eastAsia="ＭＳ ゴシック" w:hAnsi="ＭＳ ゴシック" w:cs="ＭＳ ゴシック"/>
        </w:rPr>
        <w:t>☐</w:t>
      </w:r>
      <w:r>
        <w:t xml:space="preserve">　申請者は、本事業の趣旨を理解し、本支援事業の成果を将来の事業活動において活用するとともに、本事業での実施内容や成果を広く発信されることについて同意し、取材等に協力します。</w:t>
      </w:r>
    </w:p>
    <w:p w14:paraId="00000018" w14:textId="77777777" w:rsidR="006171ED" w:rsidRDefault="006171ED">
      <w:pPr>
        <w:spacing w:line="320" w:lineRule="auto"/>
        <w:ind w:left="283" w:hanging="283"/>
        <w:rPr>
          <w:rFonts w:ascii="ＭＳ 明朝" w:eastAsia="ＭＳ 明朝" w:hAnsi="ＭＳ 明朝" w:cs="ＭＳ 明朝"/>
          <w:color w:val="EE0000"/>
        </w:rPr>
      </w:pPr>
    </w:p>
    <w:p w14:paraId="00000019" w14:textId="77777777" w:rsidR="006171ED" w:rsidRDefault="006171ED">
      <w:pPr>
        <w:spacing w:line="320" w:lineRule="auto"/>
        <w:ind w:left="283" w:hanging="283"/>
        <w:rPr>
          <w:rFonts w:ascii="ＭＳ 明朝" w:eastAsia="ＭＳ 明朝" w:hAnsi="ＭＳ 明朝" w:cs="ＭＳ 明朝"/>
          <w:color w:val="EE0000"/>
        </w:rPr>
      </w:pPr>
    </w:p>
    <w:p w14:paraId="0000001A" w14:textId="77777777" w:rsidR="006171ED" w:rsidRDefault="006171ED">
      <w:pPr>
        <w:spacing w:line="320" w:lineRule="auto"/>
        <w:ind w:left="283" w:hanging="283"/>
        <w:rPr>
          <w:rFonts w:ascii="ＭＳ 明朝" w:eastAsia="ＭＳ 明朝" w:hAnsi="ＭＳ 明朝" w:cs="ＭＳ 明朝"/>
          <w:color w:val="EE0000"/>
        </w:rPr>
      </w:pPr>
    </w:p>
    <w:p w14:paraId="0000001B" w14:textId="77777777" w:rsidR="006171ED" w:rsidRDefault="006171ED">
      <w:pPr>
        <w:spacing w:line="320" w:lineRule="auto"/>
        <w:ind w:left="283" w:hanging="283"/>
        <w:rPr>
          <w:rFonts w:ascii="ＭＳ 明朝" w:eastAsia="ＭＳ 明朝" w:hAnsi="ＭＳ 明朝" w:cs="ＭＳ 明朝"/>
          <w:color w:val="EE0000"/>
        </w:rPr>
      </w:pPr>
    </w:p>
    <w:p w14:paraId="0000001C" w14:textId="77777777" w:rsidR="006171ED" w:rsidRDefault="006171ED">
      <w:pPr>
        <w:spacing w:line="320" w:lineRule="auto"/>
        <w:ind w:left="283" w:hanging="283"/>
        <w:rPr>
          <w:rFonts w:ascii="ＭＳ 明朝" w:eastAsia="ＭＳ 明朝" w:hAnsi="ＭＳ 明朝" w:cs="ＭＳ 明朝"/>
          <w:color w:val="EE0000"/>
        </w:rPr>
      </w:pPr>
    </w:p>
    <w:p w14:paraId="0000001D" w14:textId="77777777" w:rsidR="006171ED" w:rsidRDefault="006171ED">
      <w:pPr>
        <w:spacing w:line="320" w:lineRule="auto"/>
        <w:ind w:left="283" w:hanging="283"/>
        <w:rPr>
          <w:rFonts w:ascii="ＭＳ 明朝" w:eastAsia="ＭＳ 明朝" w:hAnsi="ＭＳ 明朝" w:cs="ＭＳ 明朝"/>
          <w:color w:val="EE0000"/>
        </w:rPr>
      </w:pPr>
    </w:p>
    <w:p w14:paraId="0000001E" w14:textId="77777777" w:rsidR="006171ED" w:rsidRDefault="00000000">
      <w:pPr>
        <w:spacing w:line="320" w:lineRule="auto"/>
        <w:ind w:firstLine="210"/>
        <w:rPr>
          <w:rFonts w:ascii="ＭＳ 明朝" w:eastAsia="ＭＳ 明朝" w:hAnsi="ＭＳ 明朝" w:cs="ＭＳ 明朝"/>
        </w:rPr>
      </w:pPr>
      <w:r>
        <w:rPr>
          <w:rFonts w:ascii="ＭＳ 明朝" w:eastAsia="ＭＳ 明朝" w:hAnsi="ＭＳ 明朝" w:cs="ＭＳ 明朝"/>
        </w:rPr>
        <w:t>名　称：</w:t>
      </w:r>
    </w:p>
    <w:p w14:paraId="0000001F" w14:textId="77777777" w:rsidR="006171ED" w:rsidRDefault="00000000">
      <w:pPr>
        <w:spacing w:line="320" w:lineRule="auto"/>
        <w:ind w:firstLine="210"/>
        <w:rPr>
          <w:rFonts w:ascii="ＭＳ 明朝" w:eastAsia="ＭＳ 明朝" w:hAnsi="ＭＳ 明朝" w:cs="ＭＳ 明朝"/>
          <w:u w:val="single"/>
        </w:rPr>
      </w:pPr>
      <w:r>
        <w:rPr>
          <w:rFonts w:ascii="ＭＳ 明朝" w:eastAsia="ＭＳ 明朝" w:hAnsi="ＭＳ 明朝" w:cs="ＭＳ 明朝"/>
          <w:u w:val="single"/>
        </w:rPr>
        <w:t xml:space="preserve">代表者(職)・氏名：　　　　　　　　　　　　　　　　　　　　　　　　　　　　　</w:t>
      </w:r>
    </w:p>
    <w:sectPr w:rsidR="006171ED">
      <w:headerReference w:type="default" r:id="rId7"/>
      <w:footerReference w:type="default" r:id="rId8"/>
      <w:pgSz w:w="11906" w:h="16838"/>
      <w:pgMar w:top="1418" w:right="1701" w:bottom="1134"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B8F77" w14:textId="77777777" w:rsidR="00F1164D" w:rsidRDefault="00F1164D">
      <w:r>
        <w:separator/>
      </w:r>
    </w:p>
  </w:endnote>
  <w:endnote w:type="continuationSeparator" w:id="0">
    <w:p w14:paraId="02CFF57E" w14:textId="77777777" w:rsidR="00F1164D" w:rsidRDefault="00F11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0CCF08C0-ECC1-4733-89A4-A0175671F213}"/>
    <w:embedBold r:id="rId2" w:fontKey="{6426F695-7FCA-41C7-8F3D-3C155FFA0B34}"/>
    <w:embedItalic r:id="rId3" w:fontKey="{A9EE154D-2C57-407E-8511-9C2B39E8986F}"/>
  </w:font>
  <w:font w:name="游明朝">
    <w:panose1 w:val="02020400000000000000"/>
    <w:charset w:val="80"/>
    <w:family w:val="roman"/>
    <w:pitch w:val="variable"/>
    <w:sig w:usb0="800002E7" w:usb1="2AC7FCFF" w:usb2="00000012" w:usb3="00000000" w:csb0="0002009F" w:csb1="00000000"/>
    <w:embedRegular r:id="rId4" w:subsetted="1" w:fontKey="{954A265E-39DE-4D49-A043-BD0BA831F7D6}"/>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1" w14:textId="78E5395B" w:rsidR="006171ED" w:rsidRDefault="00000000">
    <w:pPr>
      <w:pBdr>
        <w:top w:val="nil"/>
        <w:left w:val="nil"/>
        <w:bottom w:val="nil"/>
        <w:right w:val="nil"/>
        <w:between w:val="nil"/>
      </w:pBdr>
      <w:tabs>
        <w:tab w:val="center" w:pos="4252"/>
        <w:tab w:val="right" w:pos="8504"/>
      </w:tabs>
      <w:jc w:val="right"/>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京都市AI・ロボティクス</w:t>
    </w:r>
    <w:r w:rsidR="00F31359">
      <w:rPr>
        <w:rFonts w:ascii="ＭＳ 明朝" w:eastAsia="ＭＳ 明朝" w:hAnsi="ＭＳ 明朝" w:cs="ＭＳ 明朝" w:hint="eastAsia"/>
        <w:color w:val="000000"/>
        <w:sz w:val="18"/>
        <w:szCs w:val="18"/>
      </w:rPr>
      <w:t>・セキュリティ等導入促進支援プラットフォーム事業（RAXSA洛座）</w:t>
    </w:r>
  </w:p>
  <w:p w14:paraId="127B5CC1" w14:textId="0E8C93B9" w:rsidR="00F31359" w:rsidRPr="00F31359" w:rsidRDefault="00F31359">
    <w:pPr>
      <w:pBdr>
        <w:top w:val="nil"/>
        <w:left w:val="nil"/>
        <w:bottom w:val="nil"/>
        <w:right w:val="nil"/>
        <w:between w:val="nil"/>
      </w:pBdr>
      <w:tabs>
        <w:tab w:val="center" w:pos="4252"/>
        <w:tab w:val="right" w:pos="8504"/>
      </w:tabs>
      <w:jc w:val="right"/>
      <w:rPr>
        <w:rFonts w:hint="eastAsia"/>
        <w:color w:val="000000"/>
        <w:sz w:val="18"/>
        <w:szCs w:val="18"/>
      </w:rPr>
    </w:pPr>
    <w:r>
      <w:rPr>
        <w:rFonts w:ascii="ＭＳ 明朝" w:eastAsia="ＭＳ 明朝" w:hAnsi="ＭＳ 明朝" w:cs="ＭＳ 明朝" w:hint="eastAsia"/>
        <w:color w:val="000000"/>
        <w:sz w:val="18"/>
        <w:szCs w:val="18"/>
      </w:rPr>
      <w:t>セキュリティ診断サービス</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EEE7E" w14:textId="77777777" w:rsidR="00F1164D" w:rsidRDefault="00F1164D">
      <w:r>
        <w:separator/>
      </w:r>
    </w:p>
  </w:footnote>
  <w:footnote w:type="continuationSeparator" w:id="0">
    <w:p w14:paraId="4B3981E6" w14:textId="77777777" w:rsidR="00F1164D" w:rsidRDefault="00F11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0" w14:textId="77777777" w:rsidR="006171ED" w:rsidRDefault="006171ED">
    <w:pPr>
      <w:pBdr>
        <w:top w:val="nil"/>
        <w:left w:val="nil"/>
        <w:bottom w:val="nil"/>
        <w:right w:val="nil"/>
        <w:between w:val="nil"/>
      </w:pBdr>
      <w:tabs>
        <w:tab w:val="center" w:pos="4252"/>
        <w:tab w:val="right" w:pos="8504"/>
      </w:tabs>
      <w:jc w:val="center"/>
      <w:rPr>
        <w:color w:val="000000"/>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1ED"/>
    <w:rsid w:val="006171ED"/>
    <w:rsid w:val="00B92EE0"/>
    <w:rsid w:val="00F1164D"/>
    <w:rsid w:val="00F313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7A5C21"/>
  <w15:docId w15:val="{13AE5A3F-1205-4824-BC30-F5B12E283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280" w:after="80"/>
      <w:outlineLvl w:val="0"/>
    </w:pPr>
    <w:rPr>
      <w:rFonts w:ascii="游ゴシック Light" w:eastAsia="游ゴシック Light" w:hAnsi="游ゴシック Light" w:cs="游ゴシック Light"/>
      <w:color w:val="000000"/>
      <w:sz w:val="32"/>
      <w:szCs w:val="32"/>
    </w:rPr>
  </w:style>
  <w:style w:type="paragraph" w:styleId="2">
    <w:name w:val="heading 2"/>
    <w:basedOn w:val="a"/>
    <w:next w:val="a"/>
    <w:uiPriority w:val="9"/>
    <w:semiHidden/>
    <w:unhideWhenUsed/>
    <w:qFormat/>
    <w:pPr>
      <w:keepNext/>
      <w:keepLines/>
      <w:spacing w:before="160" w:after="80"/>
      <w:outlineLvl w:val="1"/>
    </w:pPr>
    <w:rPr>
      <w:rFonts w:ascii="游ゴシック Light" w:eastAsia="游ゴシック Light" w:hAnsi="游ゴシック Light" w:cs="游ゴシック Light"/>
      <w:color w:val="000000"/>
      <w:sz w:val="28"/>
      <w:szCs w:val="28"/>
    </w:rPr>
  </w:style>
  <w:style w:type="paragraph" w:styleId="3">
    <w:name w:val="heading 3"/>
    <w:basedOn w:val="a"/>
    <w:next w:val="a"/>
    <w:uiPriority w:val="9"/>
    <w:semiHidden/>
    <w:unhideWhenUsed/>
    <w:qFormat/>
    <w:pPr>
      <w:keepNext/>
      <w:keepLines/>
      <w:spacing w:before="160" w:after="80"/>
      <w:outlineLvl w:val="2"/>
    </w:pPr>
    <w:rPr>
      <w:rFonts w:ascii="游ゴシック Light" w:eastAsia="游ゴシック Light" w:hAnsi="游ゴシック Light" w:cs="游ゴシック Light"/>
      <w:color w:val="000000"/>
      <w:sz w:val="24"/>
      <w:szCs w:val="24"/>
    </w:rPr>
  </w:style>
  <w:style w:type="paragraph" w:styleId="4">
    <w:name w:val="heading 4"/>
    <w:basedOn w:val="a"/>
    <w:next w:val="a"/>
    <w:uiPriority w:val="9"/>
    <w:semiHidden/>
    <w:unhideWhenUsed/>
    <w:qFormat/>
    <w:pPr>
      <w:keepNext/>
      <w:keepLines/>
      <w:spacing w:before="80" w:after="40"/>
      <w:outlineLvl w:val="3"/>
    </w:pPr>
    <w:rPr>
      <w:rFonts w:ascii="游ゴシック Light" w:eastAsia="游ゴシック Light" w:hAnsi="游ゴシック Light" w:cs="游ゴシック Light"/>
      <w:color w:val="000000"/>
    </w:rPr>
  </w:style>
  <w:style w:type="paragraph" w:styleId="5">
    <w:name w:val="heading 5"/>
    <w:basedOn w:val="a"/>
    <w:next w:val="a"/>
    <w:uiPriority w:val="9"/>
    <w:semiHidden/>
    <w:unhideWhenUsed/>
    <w:qFormat/>
    <w:pPr>
      <w:keepNext/>
      <w:keepLines/>
      <w:spacing w:before="80" w:after="40"/>
      <w:ind w:left="100"/>
      <w:outlineLvl w:val="4"/>
    </w:pPr>
    <w:rPr>
      <w:rFonts w:ascii="游ゴシック Light" w:eastAsia="游ゴシック Light" w:hAnsi="游ゴシック Light" w:cs="游ゴシック Light"/>
      <w:color w:val="000000"/>
    </w:rPr>
  </w:style>
  <w:style w:type="paragraph" w:styleId="6">
    <w:name w:val="heading 6"/>
    <w:basedOn w:val="a"/>
    <w:next w:val="a"/>
    <w:uiPriority w:val="9"/>
    <w:semiHidden/>
    <w:unhideWhenUsed/>
    <w:qFormat/>
    <w:pPr>
      <w:keepNext/>
      <w:keepLines/>
      <w:spacing w:before="80" w:after="40"/>
      <w:ind w:left="200"/>
      <w:outlineLvl w:val="5"/>
    </w:pPr>
    <w:rPr>
      <w:rFonts w:ascii="游ゴシック Light" w:eastAsia="游ゴシック Light" w:hAnsi="游ゴシック Light" w:cs="游ゴシック Light"/>
      <w:color w:val="000000"/>
    </w:rPr>
  </w:style>
  <w:style w:type="paragraph" w:styleId="7">
    <w:name w:val="heading 7"/>
    <w:link w:val="70"/>
    <w:uiPriority w:val="9"/>
    <w:semiHidden/>
    <w:unhideWhenUsed/>
    <w:qFormat/>
    <w:rsid w:val="002B281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link w:val="80"/>
    <w:uiPriority w:val="9"/>
    <w:semiHidden/>
    <w:unhideWhenUsed/>
    <w:qFormat/>
    <w:rsid w:val="002B281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link w:val="90"/>
    <w:uiPriority w:val="9"/>
    <w:semiHidden/>
    <w:unhideWhenUsed/>
    <w:qFormat/>
    <w:rsid w:val="002B281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jc w:val="center"/>
    </w:pPr>
    <w:rPr>
      <w:rFonts w:ascii="游ゴシック Light" w:eastAsia="游ゴシック Light" w:hAnsi="游ゴシック Light" w:cs="游ゴシック Light"/>
      <w:sz w:val="56"/>
      <w:szCs w:val="56"/>
    </w:rPr>
  </w:style>
  <w:style w:type="character" w:customStyle="1" w:styleId="10">
    <w:name w:val="見出し 1 (文字)"/>
    <w:basedOn w:val="a0"/>
    <w:uiPriority w:val="9"/>
    <w:rsid w:val="002B2813"/>
    <w:rPr>
      <w:rFonts w:asciiTheme="majorHAnsi" w:eastAsiaTheme="majorEastAsia" w:hAnsiTheme="majorHAnsi" w:cstheme="majorBidi"/>
      <w:color w:val="000000" w:themeColor="text1"/>
      <w:sz w:val="32"/>
      <w:szCs w:val="32"/>
    </w:rPr>
  </w:style>
  <w:style w:type="character" w:customStyle="1" w:styleId="20">
    <w:name w:val="見出し 2 (文字)"/>
    <w:basedOn w:val="a0"/>
    <w:uiPriority w:val="9"/>
    <w:semiHidden/>
    <w:rsid w:val="002B2813"/>
    <w:rPr>
      <w:rFonts w:asciiTheme="majorHAnsi" w:eastAsiaTheme="majorEastAsia" w:hAnsiTheme="majorHAnsi" w:cstheme="majorBidi"/>
      <w:color w:val="000000" w:themeColor="text1"/>
      <w:sz w:val="28"/>
      <w:szCs w:val="28"/>
    </w:rPr>
  </w:style>
  <w:style w:type="character" w:customStyle="1" w:styleId="30">
    <w:name w:val="見出し 3 (文字)"/>
    <w:basedOn w:val="a0"/>
    <w:uiPriority w:val="9"/>
    <w:semiHidden/>
    <w:rsid w:val="002B2813"/>
    <w:rPr>
      <w:rFonts w:asciiTheme="majorHAnsi" w:eastAsiaTheme="majorEastAsia" w:hAnsiTheme="majorHAnsi" w:cstheme="majorBidi"/>
      <w:color w:val="000000" w:themeColor="text1"/>
      <w:sz w:val="24"/>
    </w:rPr>
  </w:style>
  <w:style w:type="character" w:customStyle="1" w:styleId="40">
    <w:name w:val="見出し 4 (文字)"/>
    <w:basedOn w:val="a0"/>
    <w:uiPriority w:val="9"/>
    <w:semiHidden/>
    <w:rsid w:val="002B2813"/>
    <w:rPr>
      <w:rFonts w:asciiTheme="majorHAnsi" w:eastAsiaTheme="majorEastAsia" w:hAnsiTheme="majorHAnsi" w:cstheme="majorBidi"/>
      <w:color w:val="000000" w:themeColor="text1"/>
    </w:rPr>
  </w:style>
  <w:style w:type="character" w:customStyle="1" w:styleId="50">
    <w:name w:val="見出し 5 (文字)"/>
    <w:basedOn w:val="a0"/>
    <w:uiPriority w:val="9"/>
    <w:semiHidden/>
    <w:rsid w:val="002B2813"/>
    <w:rPr>
      <w:rFonts w:asciiTheme="majorHAnsi" w:eastAsiaTheme="majorEastAsia" w:hAnsiTheme="majorHAnsi" w:cstheme="majorBidi"/>
      <w:color w:val="000000" w:themeColor="text1"/>
    </w:rPr>
  </w:style>
  <w:style w:type="character" w:customStyle="1" w:styleId="60">
    <w:name w:val="見出し 6 (文字)"/>
    <w:basedOn w:val="a0"/>
    <w:uiPriority w:val="9"/>
    <w:semiHidden/>
    <w:rsid w:val="002B281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B281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B281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B2813"/>
    <w:rPr>
      <w:rFonts w:asciiTheme="majorHAnsi" w:eastAsiaTheme="majorEastAsia" w:hAnsiTheme="majorHAnsi" w:cstheme="majorBidi"/>
      <w:color w:val="000000" w:themeColor="text1"/>
    </w:rPr>
  </w:style>
  <w:style w:type="character" w:customStyle="1" w:styleId="a4">
    <w:name w:val="表題 (文字)"/>
    <w:basedOn w:val="a0"/>
    <w:uiPriority w:val="10"/>
    <w:rsid w:val="002B2813"/>
    <w:rPr>
      <w:rFonts w:asciiTheme="majorHAnsi" w:eastAsiaTheme="majorEastAsia" w:hAnsiTheme="majorHAnsi" w:cstheme="majorBidi"/>
      <w:spacing w:val="-10"/>
      <w:kern w:val="28"/>
      <w:sz w:val="56"/>
      <w:szCs w:val="56"/>
    </w:rPr>
  </w:style>
  <w:style w:type="character" w:customStyle="1" w:styleId="a5">
    <w:name w:val="副題 (文字)"/>
    <w:basedOn w:val="a0"/>
    <w:uiPriority w:val="11"/>
    <w:rsid w:val="002B2813"/>
    <w:rPr>
      <w:rFonts w:asciiTheme="majorHAnsi" w:eastAsiaTheme="majorEastAsia" w:hAnsiTheme="majorHAnsi" w:cstheme="majorBidi"/>
      <w:color w:val="595959" w:themeColor="text1" w:themeTint="A6"/>
      <w:spacing w:val="15"/>
      <w:sz w:val="28"/>
      <w:szCs w:val="28"/>
    </w:rPr>
  </w:style>
  <w:style w:type="paragraph" w:styleId="a6">
    <w:name w:val="Quote"/>
    <w:link w:val="a7"/>
    <w:uiPriority w:val="29"/>
    <w:qFormat/>
    <w:rsid w:val="002B2813"/>
    <w:pPr>
      <w:spacing w:before="160"/>
      <w:jc w:val="center"/>
    </w:pPr>
    <w:rPr>
      <w:i/>
      <w:iCs/>
      <w:color w:val="404040" w:themeColor="text1" w:themeTint="BF"/>
    </w:rPr>
  </w:style>
  <w:style w:type="character" w:customStyle="1" w:styleId="a7">
    <w:name w:val="引用文 (文字)"/>
    <w:basedOn w:val="a0"/>
    <w:link w:val="a6"/>
    <w:uiPriority w:val="29"/>
    <w:rsid w:val="002B2813"/>
    <w:rPr>
      <w:i/>
      <w:iCs/>
      <w:color w:val="404040" w:themeColor="text1" w:themeTint="BF"/>
    </w:rPr>
  </w:style>
  <w:style w:type="paragraph" w:styleId="a8">
    <w:name w:val="List Paragraph"/>
    <w:uiPriority w:val="34"/>
    <w:qFormat/>
    <w:rsid w:val="002B2813"/>
    <w:pPr>
      <w:ind w:left="720"/>
      <w:contextualSpacing/>
    </w:pPr>
  </w:style>
  <w:style w:type="character" w:styleId="21">
    <w:name w:val="Intense Emphasis"/>
    <w:basedOn w:val="a0"/>
    <w:uiPriority w:val="21"/>
    <w:qFormat/>
    <w:rsid w:val="002B2813"/>
    <w:rPr>
      <w:i/>
      <w:iCs/>
      <w:color w:val="0F4761" w:themeColor="accent1" w:themeShade="BF"/>
    </w:rPr>
  </w:style>
  <w:style w:type="paragraph" w:styleId="22">
    <w:name w:val="Intense Quote"/>
    <w:link w:val="23"/>
    <w:uiPriority w:val="30"/>
    <w:qFormat/>
    <w:rsid w:val="002B28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B2813"/>
    <w:rPr>
      <w:i/>
      <w:iCs/>
      <w:color w:val="0F4761" w:themeColor="accent1" w:themeShade="BF"/>
    </w:rPr>
  </w:style>
  <w:style w:type="character" w:styleId="24">
    <w:name w:val="Intense Reference"/>
    <w:basedOn w:val="a0"/>
    <w:uiPriority w:val="32"/>
    <w:qFormat/>
    <w:rsid w:val="002B2813"/>
    <w:rPr>
      <w:b/>
      <w:bCs/>
      <w:smallCaps/>
      <w:color w:val="0F4761" w:themeColor="accent1" w:themeShade="BF"/>
      <w:spacing w:val="5"/>
    </w:rPr>
  </w:style>
  <w:style w:type="paragraph" w:styleId="a9">
    <w:name w:val="header"/>
    <w:link w:val="aa"/>
    <w:uiPriority w:val="99"/>
    <w:unhideWhenUsed/>
    <w:rsid w:val="00E2554C"/>
    <w:pPr>
      <w:tabs>
        <w:tab w:val="center" w:pos="4252"/>
        <w:tab w:val="right" w:pos="8504"/>
      </w:tabs>
      <w:snapToGrid w:val="0"/>
    </w:pPr>
  </w:style>
  <w:style w:type="character" w:customStyle="1" w:styleId="aa">
    <w:name w:val="ヘッダー (文字)"/>
    <w:basedOn w:val="a0"/>
    <w:link w:val="a9"/>
    <w:uiPriority w:val="99"/>
    <w:rsid w:val="00E2554C"/>
    <w:rPr>
      <w:rFonts w:ascii="Century" w:eastAsia="ＭＳ 明朝" w:hAnsi="Century" w:cs="Times New Roman"/>
      <w:sz w:val="21"/>
    </w:rPr>
  </w:style>
  <w:style w:type="paragraph" w:styleId="ab">
    <w:name w:val="footer"/>
    <w:link w:val="ac"/>
    <w:uiPriority w:val="99"/>
    <w:unhideWhenUsed/>
    <w:rsid w:val="00E2554C"/>
    <w:pPr>
      <w:tabs>
        <w:tab w:val="center" w:pos="4252"/>
        <w:tab w:val="right" w:pos="8504"/>
      </w:tabs>
      <w:snapToGrid w:val="0"/>
    </w:pPr>
  </w:style>
  <w:style w:type="character" w:customStyle="1" w:styleId="ac">
    <w:name w:val="フッター (文字)"/>
    <w:basedOn w:val="a0"/>
    <w:link w:val="ab"/>
    <w:uiPriority w:val="99"/>
    <w:rsid w:val="00E2554C"/>
    <w:rPr>
      <w:rFonts w:ascii="Century" w:eastAsia="ＭＳ 明朝" w:hAnsi="Century" w:cs="Times New Roman"/>
      <w:sz w:val="21"/>
    </w:rPr>
  </w:style>
  <w:style w:type="paragraph" w:styleId="ad">
    <w:name w:val="Revision"/>
    <w:hidden/>
    <w:uiPriority w:val="99"/>
    <w:semiHidden/>
    <w:rsid w:val="000F0F41"/>
    <w:rPr>
      <w:rFonts w:eastAsia="ＭＳ 明朝" w:cs="Times New Roman"/>
    </w:rPr>
  </w:style>
  <w:style w:type="character" w:styleId="ae">
    <w:name w:val="annotation reference"/>
    <w:basedOn w:val="a0"/>
    <w:uiPriority w:val="99"/>
    <w:semiHidden/>
    <w:unhideWhenUsed/>
    <w:rsid w:val="000F0F41"/>
    <w:rPr>
      <w:sz w:val="18"/>
      <w:szCs w:val="18"/>
    </w:rPr>
  </w:style>
  <w:style w:type="paragraph" w:styleId="af">
    <w:name w:val="annotation text"/>
    <w:link w:val="af0"/>
    <w:uiPriority w:val="99"/>
    <w:unhideWhenUsed/>
    <w:rsid w:val="000F0F41"/>
    <w:pPr>
      <w:jc w:val="left"/>
    </w:pPr>
  </w:style>
  <w:style w:type="character" w:customStyle="1" w:styleId="af0">
    <w:name w:val="コメント文字列 (文字)"/>
    <w:basedOn w:val="a0"/>
    <w:link w:val="af"/>
    <w:uiPriority w:val="99"/>
    <w:rsid w:val="000F0F41"/>
    <w:rPr>
      <w:rFonts w:ascii="Century" w:eastAsia="ＭＳ 明朝" w:hAnsi="Century" w:cs="Times New Roman"/>
      <w:sz w:val="21"/>
    </w:rPr>
  </w:style>
  <w:style w:type="paragraph" w:styleId="af1">
    <w:name w:val="annotation subject"/>
    <w:basedOn w:val="af"/>
    <w:next w:val="af"/>
    <w:link w:val="af2"/>
    <w:uiPriority w:val="99"/>
    <w:semiHidden/>
    <w:unhideWhenUsed/>
    <w:rsid w:val="000F0F41"/>
    <w:rPr>
      <w:b/>
      <w:bCs/>
    </w:rPr>
  </w:style>
  <w:style w:type="character" w:customStyle="1" w:styleId="af2">
    <w:name w:val="コメント内容 (文字)"/>
    <w:basedOn w:val="af0"/>
    <w:link w:val="af1"/>
    <w:uiPriority w:val="99"/>
    <w:semiHidden/>
    <w:rsid w:val="000F0F41"/>
    <w:rPr>
      <w:rFonts w:ascii="Century" w:eastAsia="ＭＳ 明朝" w:hAnsi="Century" w:cs="Times New Roman"/>
      <w:b/>
      <w:bCs/>
      <w:sz w:val="21"/>
    </w:rPr>
  </w:style>
  <w:style w:type="paragraph" w:styleId="af3">
    <w:name w:val="Subtitle"/>
    <w:basedOn w:val="a"/>
    <w:next w:val="a"/>
    <w:uiPriority w:val="11"/>
    <w:qFormat/>
    <w:pPr>
      <w:jc w:val="center"/>
    </w:pPr>
    <w:rPr>
      <w:rFonts w:ascii="游ゴシック Light" w:eastAsia="游ゴシック Light" w:hAnsi="游ゴシック Light" w:cs="游ゴシック Light"/>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yDAvxVy6i2nSOSMmdsLmvB/z/g==">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316</Words>
  <Characters>317</Characters>
  <Application>Microsoft Office Word</Application>
  <DocSecurity>0</DocSecurity>
  <Lines>22</Lines>
  <Paragraphs>17</Paragraphs>
  <ScaleCrop>false</ScaleCrop>
  <Company/>
  <LinksUpToDate>false</LinksUpToDate>
  <CharactersWithSpaces>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信明 吉田</cp:lastModifiedBy>
  <cp:revision>2</cp:revision>
  <dcterms:created xsi:type="dcterms:W3CDTF">2026-05-19T05:22:00Z</dcterms:created>
  <dcterms:modified xsi:type="dcterms:W3CDTF">2026-10-02T01:41:00Z</dcterms:modified>
</cp:coreProperties>
</file>